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A6659" w14:textId="77777777" w:rsidR="00012967" w:rsidRDefault="0001296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pPr w:leftFromText="141" w:rightFromText="141" w:vertAnchor="page" w:horzAnchor="margin" w:tblpY="2725"/>
        <w:tblW w:w="9776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00" w:firstRow="0" w:lastRow="0" w:firstColumn="0" w:lastColumn="0" w:noHBand="0" w:noVBand="1"/>
      </w:tblPr>
      <w:tblGrid>
        <w:gridCol w:w="2294"/>
        <w:gridCol w:w="1505"/>
        <w:gridCol w:w="1131"/>
        <w:gridCol w:w="4846"/>
      </w:tblGrid>
      <w:tr w:rsidR="00012967" w14:paraId="42D6D76D" w14:textId="77777777" w:rsidTr="0C9B7494">
        <w:tc>
          <w:tcPr>
            <w:tcW w:w="2294" w:type="dxa"/>
          </w:tcPr>
          <w:p w14:paraId="4A9E3CC4" w14:textId="77777777" w:rsidR="00012967" w:rsidRDefault="00563B62">
            <w:pPr>
              <w:rPr>
                <w:b/>
              </w:rPr>
            </w:pPr>
            <w:r>
              <w:rPr>
                <w:b/>
              </w:rPr>
              <w:lastRenderedPageBreak/>
              <w:t>Statüsü</w:t>
            </w:r>
          </w:p>
        </w:tc>
        <w:tc>
          <w:tcPr>
            <w:tcW w:w="7482" w:type="dxa"/>
            <w:gridSpan w:val="3"/>
          </w:tcPr>
          <w:p w14:paraId="7E910EEF" w14:textId="77777777" w:rsidR="00012967" w:rsidRDefault="00563B62">
            <w:r>
              <w:t>2547 Sayılı Yükseköğretim Kanunu</w:t>
            </w:r>
          </w:p>
        </w:tc>
      </w:tr>
      <w:tr w:rsidR="00012967" w14:paraId="280B070E" w14:textId="77777777" w:rsidTr="0C9B7494">
        <w:tc>
          <w:tcPr>
            <w:tcW w:w="2294" w:type="dxa"/>
          </w:tcPr>
          <w:p w14:paraId="19AACA8A" w14:textId="77777777" w:rsidR="00012967" w:rsidRDefault="00563B62">
            <w:pPr>
              <w:rPr>
                <w:b/>
              </w:rPr>
            </w:pPr>
            <w:r>
              <w:rPr>
                <w:b/>
              </w:rPr>
              <w:t xml:space="preserve">Görev adı /Unvanı </w:t>
            </w:r>
          </w:p>
        </w:tc>
        <w:tc>
          <w:tcPr>
            <w:tcW w:w="7482" w:type="dxa"/>
            <w:gridSpan w:val="3"/>
          </w:tcPr>
          <w:p w14:paraId="4D1C67FE" w14:textId="77777777" w:rsidR="00012967" w:rsidRDefault="00563B62">
            <w:r>
              <w:t>İngilizce Servis Dersleri Koordinatörü</w:t>
            </w:r>
          </w:p>
        </w:tc>
      </w:tr>
      <w:tr w:rsidR="00012967" w14:paraId="6BF0EBA3" w14:textId="77777777" w:rsidTr="0C9B7494">
        <w:tc>
          <w:tcPr>
            <w:tcW w:w="2294" w:type="dxa"/>
          </w:tcPr>
          <w:p w14:paraId="7F5FE877" w14:textId="77777777" w:rsidR="00012967" w:rsidRDefault="00563B62">
            <w:pPr>
              <w:rPr>
                <w:b/>
              </w:rPr>
            </w:pPr>
            <w:r>
              <w:rPr>
                <w:b/>
              </w:rPr>
              <w:t>Birimi</w:t>
            </w:r>
          </w:p>
        </w:tc>
        <w:tc>
          <w:tcPr>
            <w:tcW w:w="7482" w:type="dxa"/>
            <w:gridSpan w:val="3"/>
          </w:tcPr>
          <w:p w14:paraId="6117359C" w14:textId="77777777" w:rsidR="00012967" w:rsidRDefault="00563B62">
            <w:r>
              <w:t>Yabancı Diller Yüksekokulu (YDYO)</w:t>
            </w:r>
          </w:p>
        </w:tc>
      </w:tr>
      <w:tr w:rsidR="00012967" w14:paraId="69470DC6" w14:textId="77777777" w:rsidTr="0C9B7494">
        <w:tc>
          <w:tcPr>
            <w:tcW w:w="2294" w:type="dxa"/>
          </w:tcPr>
          <w:p w14:paraId="3CD66682" w14:textId="77777777" w:rsidR="00012967" w:rsidRDefault="00563B62">
            <w:pPr>
              <w:rPr>
                <w:b/>
              </w:rPr>
            </w:pPr>
            <w:r>
              <w:rPr>
                <w:b/>
              </w:rPr>
              <w:t>Alt Birimi</w:t>
            </w:r>
          </w:p>
        </w:tc>
        <w:tc>
          <w:tcPr>
            <w:tcW w:w="7482" w:type="dxa"/>
            <w:gridSpan w:val="3"/>
          </w:tcPr>
          <w:p w14:paraId="2BF520FB" w14:textId="77777777" w:rsidR="00012967" w:rsidRDefault="00563B62">
            <w:r>
              <w:t>Yabancı Diller Anabilim Dalı</w:t>
            </w:r>
          </w:p>
        </w:tc>
      </w:tr>
      <w:tr w:rsidR="00012967" w14:paraId="51318FA8" w14:textId="77777777" w:rsidTr="0C9B7494">
        <w:tc>
          <w:tcPr>
            <w:tcW w:w="2294" w:type="dxa"/>
          </w:tcPr>
          <w:p w14:paraId="0A468290" w14:textId="77777777" w:rsidR="00012967" w:rsidRDefault="00563B62">
            <w:pPr>
              <w:rPr>
                <w:b/>
              </w:rPr>
            </w:pPr>
            <w:r>
              <w:rPr>
                <w:b/>
              </w:rPr>
              <w:t>İlk Amir</w:t>
            </w:r>
          </w:p>
        </w:tc>
        <w:tc>
          <w:tcPr>
            <w:tcW w:w="7482" w:type="dxa"/>
            <w:gridSpan w:val="3"/>
          </w:tcPr>
          <w:p w14:paraId="0AA75D4A" w14:textId="77777777" w:rsidR="00012967" w:rsidRDefault="00563B62">
            <w:r>
              <w:t>Müdür Yardımcısı (Akademik)</w:t>
            </w:r>
          </w:p>
        </w:tc>
      </w:tr>
      <w:tr w:rsidR="00012967" w14:paraId="51871B20" w14:textId="77777777" w:rsidTr="0C9B7494">
        <w:tc>
          <w:tcPr>
            <w:tcW w:w="2294" w:type="dxa"/>
          </w:tcPr>
          <w:p w14:paraId="73332E10" w14:textId="77777777" w:rsidR="00012967" w:rsidRDefault="00563B62">
            <w:pPr>
              <w:rPr>
                <w:b/>
              </w:rPr>
            </w:pPr>
            <w:r>
              <w:rPr>
                <w:b/>
              </w:rPr>
              <w:t>Görev Devri</w:t>
            </w:r>
          </w:p>
        </w:tc>
        <w:tc>
          <w:tcPr>
            <w:tcW w:w="7482" w:type="dxa"/>
            <w:gridSpan w:val="3"/>
          </w:tcPr>
          <w:p w14:paraId="3D460186" w14:textId="1C332613" w:rsidR="00012967" w:rsidRDefault="2B967925">
            <w:r>
              <w:t>-</w:t>
            </w:r>
          </w:p>
        </w:tc>
      </w:tr>
      <w:tr w:rsidR="00012967" w14:paraId="1A5C0730" w14:textId="77777777" w:rsidTr="0C9B7494">
        <w:trPr>
          <w:trHeight w:val="547"/>
        </w:trPr>
        <w:tc>
          <w:tcPr>
            <w:tcW w:w="2294" w:type="dxa"/>
          </w:tcPr>
          <w:p w14:paraId="606E9260" w14:textId="77777777" w:rsidR="00012967" w:rsidRDefault="00563B62">
            <w:pPr>
              <w:rPr>
                <w:b/>
              </w:rPr>
            </w:pPr>
            <w:r>
              <w:rPr>
                <w:b/>
              </w:rPr>
              <w:t>Görevin kısa tanımı</w:t>
            </w:r>
          </w:p>
        </w:tc>
        <w:tc>
          <w:tcPr>
            <w:tcW w:w="7482" w:type="dxa"/>
            <w:gridSpan w:val="3"/>
          </w:tcPr>
          <w:p w14:paraId="157CBC45" w14:textId="23585E4E" w:rsidR="00012967" w:rsidRDefault="2B967925" w:rsidP="0E9214BB">
            <w:pPr>
              <w:jc w:val="both"/>
            </w:pPr>
            <w:r>
              <w:t>Üniversitemiz meslek yüksekokulu ve fakültelerinde</w:t>
            </w:r>
            <w:r w:rsidR="2D44587E">
              <w:t>ki</w:t>
            </w:r>
            <w:r>
              <w:t xml:space="preserve"> İngilizce servis dersleri</w:t>
            </w:r>
            <w:r w:rsidR="70F46C58">
              <w:t xml:space="preserve"> için</w:t>
            </w:r>
            <w:r>
              <w:t xml:space="preserve"> müfredat</w:t>
            </w:r>
            <w:r w:rsidR="269581A8">
              <w:t xml:space="preserve"> ve</w:t>
            </w:r>
            <w:r>
              <w:t xml:space="preserve"> derslerin öğrenim çıktılarını hazırlamak, ders materyalini belirlemek ve dersi veren öğretim elemanları ile Y</w:t>
            </w:r>
            <w:r w:rsidR="7B580C3F">
              <w:t>üksekokul</w:t>
            </w:r>
            <w:r>
              <w:t xml:space="preserve"> Müdürlüğü arasında koordinasyonu sağlamak</w:t>
            </w:r>
          </w:p>
        </w:tc>
      </w:tr>
      <w:tr w:rsidR="00012967" w14:paraId="04AB23E9" w14:textId="77777777" w:rsidTr="0C9B7494">
        <w:trPr>
          <w:trHeight w:val="826"/>
        </w:trPr>
        <w:tc>
          <w:tcPr>
            <w:tcW w:w="2294" w:type="dxa"/>
          </w:tcPr>
          <w:p w14:paraId="74B423D3" w14:textId="77777777" w:rsidR="00012967" w:rsidRDefault="00563B62">
            <w:pPr>
              <w:rPr>
                <w:b/>
              </w:rPr>
            </w:pPr>
            <w:r>
              <w:rPr>
                <w:b/>
              </w:rPr>
              <w:t>Görevin Amacı</w:t>
            </w:r>
          </w:p>
        </w:tc>
        <w:tc>
          <w:tcPr>
            <w:tcW w:w="7482" w:type="dxa"/>
            <w:gridSpan w:val="3"/>
          </w:tcPr>
          <w:p w14:paraId="26AC6098" w14:textId="5D62675E" w:rsidR="00012967" w:rsidRDefault="2B967925" w:rsidP="0E9214BB">
            <w:pPr>
              <w:jc w:val="both"/>
              <w:rPr>
                <w:highlight w:val="yellow"/>
              </w:rPr>
            </w:pPr>
            <w:r>
              <w:t>Üniversitemiz meslek yüksekokulu ve fakültelerinde</w:t>
            </w:r>
            <w:r w:rsidRPr="13DEE23D">
              <w:rPr>
                <w:highlight w:val="white"/>
              </w:rPr>
              <w:t xml:space="preserve"> İngilizce servis derslerinin düzenli ve etkili olarak yürütülmesini sağlamak</w:t>
            </w:r>
          </w:p>
        </w:tc>
      </w:tr>
      <w:tr w:rsidR="00012967" w14:paraId="2644788A" w14:textId="77777777" w:rsidTr="0C9B7494">
        <w:trPr>
          <w:trHeight w:val="825"/>
        </w:trPr>
        <w:tc>
          <w:tcPr>
            <w:tcW w:w="2294" w:type="dxa"/>
            <w:vMerge w:val="restart"/>
          </w:tcPr>
          <w:p w14:paraId="4C066A8C" w14:textId="3EF69096" w:rsidR="00012967" w:rsidRDefault="00563B62" w:rsidP="0DDB32F6">
            <w:pPr>
              <w:rPr>
                <w:b/>
                <w:bCs/>
              </w:rPr>
            </w:pPr>
            <w:r w:rsidRPr="0DDB32F6">
              <w:rPr>
                <w:b/>
                <w:bCs/>
              </w:rPr>
              <w:t>Görev ve Sorumluluklar</w:t>
            </w:r>
          </w:p>
        </w:tc>
        <w:tc>
          <w:tcPr>
            <w:tcW w:w="7482" w:type="dxa"/>
            <w:gridSpan w:val="3"/>
          </w:tcPr>
          <w:p w14:paraId="468A511B" w14:textId="40AD3939" w:rsidR="00012967" w:rsidRDefault="2B967925" w:rsidP="13DEE23D">
            <w:pPr>
              <w:pStyle w:val="ListeParagraf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13DEE23D">
              <w:rPr>
                <w:color w:val="000000" w:themeColor="text1"/>
              </w:rPr>
              <w:t xml:space="preserve">Üniversitemiz </w:t>
            </w:r>
            <w:r>
              <w:t xml:space="preserve">meslek yüksekokulu ve </w:t>
            </w:r>
            <w:r w:rsidRPr="13DEE23D">
              <w:rPr>
                <w:color w:val="000000" w:themeColor="text1"/>
              </w:rPr>
              <w:t xml:space="preserve">fakültelerinde İngilizce servis derslerinin müfredat çalışmalarını, öğrenim çıktılarını ve </w:t>
            </w:r>
            <w:r>
              <w:t xml:space="preserve">ders materyalini </w:t>
            </w:r>
            <w:r w:rsidRPr="13DEE23D">
              <w:rPr>
                <w:color w:val="000000" w:themeColor="text1"/>
              </w:rPr>
              <w:t>belirlenen dil seviyelerine göre yıl bazında belirlemek ve güncellemek</w:t>
            </w:r>
          </w:p>
        </w:tc>
      </w:tr>
      <w:tr w:rsidR="00012967" w14:paraId="38DCC125" w14:textId="77777777" w:rsidTr="0C9B7494">
        <w:tc>
          <w:tcPr>
            <w:tcW w:w="2294" w:type="dxa"/>
            <w:vMerge/>
          </w:tcPr>
          <w:p w14:paraId="0A37501D" w14:textId="77777777" w:rsidR="00012967" w:rsidRDefault="000129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482" w:type="dxa"/>
            <w:gridSpan w:val="3"/>
          </w:tcPr>
          <w:p w14:paraId="0082C82D" w14:textId="2D582912" w:rsidR="00012967" w:rsidRDefault="2B967925" w:rsidP="0DDB32F6">
            <w:pPr>
              <w:pStyle w:val="ListeParagraf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DDB32F6">
              <w:rPr>
                <w:color w:val="000000" w:themeColor="text1"/>
              </w:rPr>
              <w:t xml:space="preserve">Müfredat, ders planları, öğrenme çıktıları, sınavlar ve ders değerlendirmeleriyle ilgili süreçleri Akademik Müdür Yardımcısı ile </w:t>
            </w:r>
            <w:r w:rsidR="534E608A" w:rsidRPr="0DDB32F6">
              <w:rPr>
                <w:color w:val="000000" w:themeColor="text1"/>
              </w:rPr>
              <w:t>birlikte</w:t>
            </w:r>
            <w:r w:rsidRPr="0DDB32F6">
              <w:rPr>
                <w:color w:val="000000" w:themeColor="text1"/>
              </w:rPr>
              <w:t xml:space="preserve"> </w:t>
            </w:r>
            <w:r w:rsidR="465C670A" w:rsidRPr="0DDB32F6">
              <w:rPr>
                <w:color w:val="000000" w:themeColor="text1"/>
              </w:rPr>
              <w:t>yürütmek</w:t>
            </w:r>
          </w:p>
        </w:tc>
      </w:tr>
      <w:tr w:rsidR="00012967" w14:paraId="71B335DF" w14:textId="77777777" w:rsidTr="0C9B7494">
        <w:tc>
          <w:tcPr>
            <w:tcW w:w="2294" w:type="dxa"/>
            <w:vMerge/>
          </w:tcPr>
          <w:p w14:paraId="5DAB6C7B" w14:textId="77777777" w:rsidR="00012967" w:rsidRDefault="000129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482" w:type="dxa"/>
            <w:gridSpan w:val="3"/>
          </w:tcPr>
          <w:p w14:paraId="298FE87E" w14:textId="3FD78005" w:rsidR="00012967" w:rsidRDefault="2B967925" w:rsidP="0E9214BB">
            <w:pPr>
              <w:pStyle w:val="ListeParagraf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E9214BB">
              <w:rPr>
                <w:color w:val="000000" w:themeColor="text1"/>
              </w:rPr>
              <w:t>İngilizce servis derslerinde görevlendirilen öğretim elemanları ile Yüksekokul Müdürlüğü arasındaki iletişimi koordine etmek</w:t>
            </w:r>
          </w:p>
        </w:tc>
      </w:tr>
      <w:tr w:rsidR="0DDB32F6" w14:paraId="4CBCE066" w14:textId="77777777" w:rsidTr="0C9B7494">
        <w:trPr>
          <w:trHeight w:val="300"/>
        </w:trPr>
        <w:tc>
          <w:tcPr>
            <w:tcW w:w="2294" w:type="dxa"/>
            <w:vMerge/>
          </w:tcPr>
          <w:p w14:paraId="62AB1F99" w14:textId="77777777" w:rsidR="005032F0" w:rsidRDefault="005032F0"/>
        </w:tc>
        <w:tc>
          <w:tcPr>
            <w:tcW w:w="7482" w:type="dxa"/>
            <w:gridSpan w:val="3"/>
          </w:tcPr>
          <w:p w14:paraId="4467C736" w14:textId="5097A704" w:rsidR="0CE00AF3" w:rsidRDefault="7CD17F6D" w:rsidP="13DEE23D">
            <w:pPr>
              <w:pStyle w:val="ListeParagraf"/>
              <w:numPr>
                <w:ilvl w:val="0"/>
                <w:numId w:val="2"/>
              </w:numPr>
              <w:jc w:val="both"/>
            </w:pPr>
            <w:r>
              <w:t>H</w:t>
            </w:r>
            <w:r w:rsidR="0CE00AF3">
              <w:t xml:space="preserve">er dönem/akademik yıl başında bilgilendirme </w:t>
            </w:r>
            <w:r w:rsidR="2625B5D1">
              <w:t xml:space="preserve">toplantısı </w:t>
            </w:r>
            <w:r w:rsidR="0CE00AF3">
              <w:t xml:space="preserve">ve her dönem/akademik yıl sonunda </w:t>
            </w:r>
            <w:r w:rsidR="3D966783">
              <w:t>değerlendirme toplantıları</w:t>
            </w:r>
            <w:r w:rsidR="2DDF4AAB">
              <w:t>nı Akademik Müdür Yardımcısı ile birlikte</w:t>
            </w:r>
            <w:r w:rsidR="0CE00AF3">
              <w:t xml:space="preserve"> organize etmek ve </w:t>
            </w:r>
            <w:r w:rsidR="7BFDB182">
              <w:t>dersi veren öğretim elemanlarının bu toplantılara katılımını sağlamak</w:t>
            </w:r>
          </w:p>
        </w:tc>
      </w:tr>
      <w:tr w:rsidR="13DEE23D" w14:paraId="66BA690B" w14:textId="77777777" w:rsidTr="0C9B7494">
        <w:trPr>
          <w:trHeight w:val="300"/>
        </w:trPr>
        <w:tc>
          <w:tcPr>
            <w:tcW w:w="2294" w:type="dxa"/>
            <w:vMerge/>
          </w:tcPr>
          <w:p w14:paraId="39677F23" w14:textId="77777777" w:rsidR="005032F0" w:rsidRDefault="005032F0"/>
        </w:tc>
        <w:tc>
          <w:tcPr>
            <w:tcW w:w="7482" w:type="dxa"/>
            <w:gridSpan w:val="3"/>
          </w:tcPr>
          <w:p w14:paraId="2FD4E47D" w14:textId="6C06ED60" w:rsidR="0EBE6B11" w:rsidRDefault="0EBE6B11" w:rsidP="13DEE23D">
            <w:pPr>
              <w:pStyle w:val="ListeParagraf"/>
              <w:numPr>
                <w:ilvl w:val="0"/>
                <w:numId w:val="2"/>
              </w:numPr>
              <w:jc w:val="both"/>
            </w:pPr>
            <w:r>
              <w:t>Derslerle ilgili öğretim elemanları ve diğer paydaşlardan geribildirim toplamak ve görevli olduğu süreçlerde değerlendirilmesini sağlamak</w:t>
            </w:r>
          </w:p>
        </w:tc>
      </w:tr>
      <w:tr w:rsidR="0DDB32F6" w14:paraId="13090372" w14:textId="77777777" w:rsidTr="0C9B7494">
        <w:trPr>
          <w:trHeight w:val="300"/>
        </w:trPr>
        <w:tc>
          <w:tcPr>
            <w:tcW w:w="2294" w:type="dxa"/>
            <w:vMerge/>
          </w:tcPr>
          <w:p w14:paraId="3A40A66C" w14:textId="77777777" w:rsidR="005032F0" w:rsidRDefault="005032F0"/>
        </w:tc>
        <w:tc>
          <w:tcPr>
            <w:tcW w:w="7482" w:type="dxa"/>
            <w:gridSpan w:val="3"/>
          </w:tcPr>
          <w:p w14:paraId="72715BFE" w14:textId="696D2B81" w:rsidR="0CE00AF3" w:rsidRDefault="0CE00AF3" w:rsidP="13DEE23D">
            <w:pPr>
              <w:pStyle w:val="ListeParagraf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t>Dersi veren öğretim elemanlarının dönem içinde karşılaşabileceği soru ve sorunları Akademik Müdür Yardımcısına ile</w:t>
            </w:r>
            <w:r w:rsidR="570B055E">
              <w:t>tmek,</w:t>
            </w:r>
            <w:r>
              <w:t xml:space="preserve"> Akademik Müdür Yardımcısının yönlendirmesiyle ilgili meslek yüksekokulu ve fakültelerin müdürleri ve dekanları/dekan yardımcıları ile iletişime geç</w:t>
            </w:r>
            <w:r w:rsidR="074F3A65">
              <w:t>erek sorunların çözümüne yönelik girişimlerde bulunmak</w:t>
            </w:r>
          </w:p>
        </w:tc>
      </w:tr>
      <w:tr w:rsidR="0DDB32F6" w14:paraId="607AA129" w14:textId="77777777" w:rsidTr="0C9B7494">
        <w:trPr>
          <w:trHeight w:val="300"/>
        </w:trPr>
        <w:tc>
          <w:tcPr>
            <w:tcW w:w="2294" w:type="dxa"/>
            <w:vMerge/>
          </w:tcPr>
          <w:p w14:paraId="18DFFA45" w14:textId="77777777" w:rsidR="005032F0" w:rsidRDefault="005032F0"/>
        </w:tc>
        <w:tc>
          <w:tcPr>
            <w:tcW w:w="7482" w:type="dxa"/>
            <w:gridSpan w:val="3"/>
          </w:tcPr>
          <w:p w14:paraId="2598854E" w14:textId="263E0277" w:rsidR="0CE00AF3" w:rsidRDefault="0CE00AF3" w:rsidP="0DDB32F6">
            <w:pPr>
              <w:pStyle w:val="ListeParagraf"/>
              <w:numPr>
                <w:ilvl w:val="0"/>
                <w:numId w:val="2"/>
              </w:numPr>
              <w:jc w:val="both"/>
              <w:rPr>
                <w:color w:val="000000" w:themeColor="text1"/>
              </w:rPr>
            </w:pPr>
            <w:r>
              <w:t>Dersi veren öğretim elemanlarından dönem sonlarında dönem sonu değerlendirme raporlarını toplayarak Akademik Müdür Yardımcısına iletmek</w:t>
            </w:r>
          </w:p>
        </w:tc>
      </w:tr>
      <w:tr w:rsidR="13DEE23D" w14:paraId="2965D12B" w14:textId="77777777" w:rsidTr="0C9B7494">
        <w:trPr>
          <w:trHeight w:val="300"/>
        </w:trPr>
        <w:tc>
          <w:tcPr>
            <w:tcW w:w="2294" w:type="dxa"/>
            <w:vMerge/>
          </w:tcPr>
          <w:p w14:paraId="02B83CBE" w14:textId="77777777" w:rsidR="005032F0" w:rsidRDefault="005032F0"/>
        </w:tc>
        <w:tc>
          <w:tcPr>
            <w:tcW w:w="7482" w:type="dxa"/>
            <w:gridSpan w:val="3"/>
          </w:tcPr>
          <w:p w14:paraId="069180D3" w14:textId="3650BBA0" w:rsidR="3D228BFE" w:rsidRDefault="54268870" w:rsidP="0C9B7494">
            <w:pPr>
              <w:pStyle w:val="ListeParagraf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 w:themeColor="text1"/>
              </w:rPr>
            </w:pPr>
            <w:r w:rsidRPr="0C9B7494">
              <w:rPr>
                <w:color w:val="000000" w:themeColor="text1"/>
              </w:rPr>
              <w:t>G</w:t>
            </w:r>
            <w:r w:rsidR="3D228BFE" w:rsidRPr="0C9B7494">
              <w:rPr>
                <w:color w:val="000000" w:themeColor="text1"/>
              </w:rPr>
              <w:t>erektiğinde derslerin yürütülme süreciyle ilgili isten</w:t>
            </w:r>
            <w:r w:rsidR="3D228BFE">
              <w:t xml:space="preserve">ebilecek </w:t>
            </w:r>
            <w:r w:rsidR="3D228BFE" w:rsidRPr="0C9B7494">
              <w:rPr>
                <w:color w:val="000000" w:themeColor="text1"/>
              </w:rPr>
              <w:t>geribildirim raporları sunmak</w:t>
            </w:r>
          </w:p>
        </w:tc>
      </w:tr>
      <w:tr w:rsidR="13DEE23D" w14:paraId="1F6B0455" w14:textId="77777777" w:rsidTr="0C9B7494">
        <w:trPr>
          <w:trHeight w:val="300"/>
        </w:trPr>
        <w:tc>
          <w:tcPr>
            <w:tcW w:w="2294" w:type="dxa"/>
          </w:tcPr>
          <w:p w14:paraId="7338C4C0" w14:textId="6DF88903" w:rsidR="13DEE23D" w:rsidRDefault="13DEE23D" w:rsidP="13DEE23D">
            <w:pPr>
              <w:rPr>
                <w:b/>
                <w:bCs/>
              </w:rPr>
            </w:pPr>
          </w:p>
        </w:tc>
        <w:tc>
          <w:tcPr>
            <w:tcW w:w="7482" w:type="dxa"/>
            <w:gridSpan w:val="3"/>
          </w:tcPr>
          <w:p w14:paraId="25734E21" w14:textId="3EEB18B8" w:rsidR="292E130E" w:rsidRDefault="292E130E" w:rsidP="13DEE23D">
            <w:pPr>
              <w:pStyle w:val="ListeParagraf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 w:rsidRPr="13DEE23D">
              <w:rPr>
                <w:color w:val="000000" w:themeColor="text1"/>
              </w:rPr>
              <w:t>Bağlı bulunduğu yönetici veya üst yöneticilerin görev alanı ile ilgili vereceği diğer işleri yapmak</w:t>
            </w:r>
          </w:p>
        </w:tc>
      </w:tr>
      <w:tr w:rsidR="13DEE23D" w14:paraId="285BC3D4" w14:textId="77777777" w:rsidTr="0C9B7494">
        <w:trPr>
          <w:trHeight w:val="300"/>
        </w:trPr>
        <w:tc>
          <w:tcPr>
            <w:tcW w:w="2294" w:type="dxa"/>
            <w:vMerge w:val="restart"/>
          </w:tcPr>
          <w:p w14:paraId="72A9421B" w14:textId="2E0971EA" w:rsidR="13DEE23D" w:rsidRDefault="13DEE23D" w:rsidP="13DEE23D">
            <w:pPr>
              <w:rPr>
                <w:b/>
                <w:bCs/>
              </w:rPr>
            </w:pPr>
          </w:p>
        </w:tc>
        <w:tc>
          <w:tcPr>
            <w:tcW w:w="7482" w:type="dxa"/>
            <w:gridSpan w:val="3"/>
          </w:tcPr>
          <w:p w14:paraId="398C18EF" w14:textId="3819541D" w:rsidR="3D228BFE" w:rsidRDefault="3D228BFE" w:rsidP="13DEE23D">
            <w:pPr>
              <w:pStyle w:val="ListeParagraf"/>
              <w:numPr>
                <w:ilvl w:val="0"/>
                <w:numId w:val="2"/>
              </w:numPr>
              <w:jc w:val="both"/>
            </w:pPr>
            <w:r w:rsidRPr="13DEE23D">
              <w:rPr>
                <w:color w:val="000000" w:themeColor="text1"/>
              </w:rPr>
              <w:t>Sorumlu olunan süreçlerle ilgili kayıtları tutmak, dosyalama ve arşiv işlemlerini yürütmek</w:t>
            </w:r>
          </w:p>
        </w:tc>
      </w:tr>
      <w:tr w:rsidR="13DEE23D" w14:paraId="262BBEF8" w14:textId="77777777" w:rsidTr="0C9B7494">
        <w:trPr>
          <w:trHeight w:val="300"/>
        </w:trPr>
        <w:tc>
          <w:tcPr>
            <w:tcW w:w="2294" w:type="dxa"/>
            <w:vMerge/>
          </w:tcPr>
          <w:p w14:paraId="0841E553" w14:textId="77777777" w:rsidR="005032F0" w:rsidRDefault="005032F0"/>
        </w:tc>
        <w:tc>
          <w:tcPr>
            <w:tcW w:w="7482" w:type="dxa"/>
            <w:gridSpan w:val="3"/>
          </w:tcPr>
          <w:p w14:paraId="0156A35C" w14:textId="75083710" w:rsidR="3D228BFE" w:rsidRDefault="3D228BFE" w:rsidP="13DEE23D">
            <w:pPr>
              <w:pStyle w:val="ListeParagraf"/>
              <w:numPr>
                <w:ilvl w:val="0"/>
                <w:numId w:val="2"/>
              </w:numPr>
              <w:jc w:val="both"/>
              <w:rPr>
                <w:color w:val="000000" w:themeColor="text1"/>
              </w:rPr>
            </w:pPr>
            <w:r w:rsidRPr="13DEE23D">
              <w:rPr>
                <w:color w:val="000000" w:themeColor="text1"/>
              </w:rPr>
              <w:t>Alanı ile ilgili ulusal ve uluslararası standart ve gelişmeleri takip etmek</w:t>
            </w:r>
          </w:p>
        </w:tc>
      </w:tr>
      <w:tr w:rsidR="00012967" w14:paraId="08BE118C" w14:textId="77777777" w:rsidTr="0C9B7494">
        <w:tc>
          <w:tcPr>
            <w:tcW w:w="2294" w:type="dxa"/>
          </w:tcPr>
          <w:p w14:paraId="6FE591A1" w14:textId="77777777" w:rsidR="00012967" w:rsidRDefault="00563B62">
            <w:pPr>
              <w:rPr>
                <w:b/>
              </w:rPr>
            </w:pPr>
            <w:r>
              <w:rPr>
                <w:b/>
              </w:rPr>
              <w:t>Yetkileri</w:t>
            </w:r>
          </w:p>
        </w:tc>
        <w:tc>
          <w:tcPr>
            <w:tcW w:w="7482" w:type="dxa"/>
            <w:gridSpan w:val="3"/>
          </w:tcPr>
          <w:p w14:paraId="277C688A" w14:textId="40B64F52" w:rsidR="00012967" w:rsidRDefault="34429787" w:rsidP="13DEE23D">
            <w:pPr>
              <w:pStyle w:val="ListeParagraf"/>
              <w:numPr>
                <w:ilvl w:val="0"/>
                <w:numId w:val="1"/>
              </w:numPr>
              <w:jc w:val="both"/>
            </w:pPr>
            <w:r w:rsidRPr="13DEE23D">
              <w:rPr>
                <w:color w:val="000000" w:themeColor="text1"/>
              </w:rPr>
              <w:t>Görev ve sorumluluklarla ilgili araç ve gereci kullanmak</w:t>
            </w:r>
          </w:p>
          <w:p w14:paraId="33C2EE46" w14:textId="629FD501" w:rsidR="00012967" w:rsidRDefault="34429787" w:rsidP="13DEE23D">
            <w:pPr>
              <w:pStyle w:val="ListeParagraf"/>
              <w:numPr>
                <w:ilvl w:val="0"/>
                <w:numId w:val="1"/>
              </w:numPr>
              <w:jc w:val="both"/>
            </w:pPr>
            <w:r w:rsidRPr="13DEE23D">
              <w:rPr>
                <w:color w:val="000000" w:themeColor="text1"/>
              </w:rPr>
              <w:t xml:space="preserve">Fakülte ve yüksekokul yöneticileri ile </w:t>
            </w:r>
            <w:proofErr w:type="spellStart"/>
            <w:r w:rsidRPr="13DEE23D">
              <w:rPr>
                <w:color w:val="000000" w:themeColor="text1"/>
              </w:rPr>
              <w:t>YDYO’yu</w:t>
            </w:r>
            <w:proofErr w:type="spellEnd"/>
            <w:r w:rsidRPr="13DEE23D">
              <w:rPr>
                <w:color w:val="000000" w:themeColor="text1"/>
              </w:rPr>
              <w:t xml:space="preserve"> temsilen iletişim kurmak</w:t>
            </w:r>
          </w:p>
        </w:tc>
      </w:tr>
      <w:tr w:rsidR="00012967" w14:paraId="6731AE17" w14:textId="77777777" w:rsidTr="0C9B7494">
        <w:trPr>
          <w:trHeight w:val="826"/>
        </w:trPr>
        <w:tc>
          <w:tcPr>
            <w:tcW w:w="2294" w:type="dxa"/>
            <w:vMerge w:val="restart"/>
          </w:tcPr>
          <w:p w14:paraId="67DC33DD" w14:textId="77777777" w:rsidR="00012967" w:rsidRDefault="00563B62">
            <w:pPr>
              <w:rPr>
                <w:b/>
              </w:rPr>
            </w:pPr>
            <w:r>
              <w:rPr>
                <w:b/>
              </w:rPr>
              <w:t>İşin Gereklilikleri</w:t>
            </w:r>
          </w:p>
        </w:tc>
        <w:tc>
          <w:tcPr>
            <w:tcW w:w="1505" w:type="dxa"/>
          </w:tcPr>
          <w:p w14:paraId="7C5D49BA" w14:textId="77777777" w:rsidR="00012967" w:rsidRDefault="2B967925" w:rsidP="0E9214BB">
            <w:pPr>
              <w:jc w:val="both"/>
              <w:rPr>
                <w:b/>
                <w:bCs/>
              </w:rPr>
            </w:pPr>
            <w:r w:rsidRPr="0E9214BB">
              <w:rPr>
                <w:b/>
                <w:bCs/>
              </w:rPr>
              <w:t>Bilgi</w:t>
            </w:r>
          </w:p>
        </w:tc>
        <w:tc>
          <w:tcPr>
            <w:tcW w:w="5977" w:type="dxa"/>
            <w:gridSpan w:val="2"/>
            <w:vAlign w:val="center"/>
          </w:tcPr>
          <w:p w14:paraId="195DDB37" w14:textId="77777777" w:rsidR="00012967" w:rsidRDefault="2B967925" w:rsidP="570CCCE4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570CCCE4">
              <w:rPr>
                <w:color w:val="000000" w:themeColor="text1"/>
              </w:rPr>
              <w:t>2547 Sayılı Yükseköğretim Kanunu</w:t>
            </w:r>
          </w:p>
          <w:p w14:paraId="2E06B7BD" w14:textId="77777777" w:rsidR="00012967" w:rsidRDefault="2B967925" w:rsidP="570CCCE4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Eskişehir Teknik Üniversitesi </w:t>
            </w:r>
            <w:proofErr w:type="spellStart"/>
            <w:r>
              <w:t>Önlisans</w:t>
            </w:r>
            <w:proofErr w:type="spellEnd"/>
            <w:r>
              <w:t xml:space="preserve"> ve Lisans Eğitim-Öğretim ve Sınav Yönetmeliği</w:t>
            </w:r>
          </w:p>
          <w:p w14:paraId="2E7658E7" w14:textId="1A0F8AA2" w:rsidR="00012967" w:rsidRDefault="2B967925" w:rsidP="570CCCE4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570CCCE4">
              <w:rPr>
                <w:color w:val="000000" w:themeColor="text1"/>
              </w:rPr>
              <w:t xml:space="preserve">Yükseköğretim Kurumlarında Yabancı Dil Öğretimi ve Yabancı Dille Öğretim Yapılmasında Uyulacak Esaslara İlişkin Yönetmelik </w:t>
            </w:r>
          </w:p>
          <w:p w14:paraId="4C8B2D4C" w14:textId="64A0B184" w:rsidR="00012967" w:rsidRDefault="2B967925" w:rsidP="570CCCE4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570CCCE4">
              <w:rPr>
                <w:color w:val="000000" w:themeColor="text1"/>
                <w:highlight w:val="white"/>
              </w:rPr>
              <w:t>YDYO işleyişi hakkında çıkarılan yönerge, usul ve esas ile ilke kararlarını içeren dokümanlar </w:t>
            </w:r>
          </w:p>
        </w:tc>
      </w:tr>
      <w:tr w:rsidR="00012967" w14:paraId="1936F724" w14:textId="77777777" w:rsidTr="0C9B7494">
        <w:trPr>
          <w:trHeight w:val="699"/>
        </w:trPr>
        <w:tc>
          <w:tcPr>
            <w:tcW w:w="2294" w:type="dxa"/>
            <w:vMerge/>
          </w:tcPr>
          <w:p w14:paraId="41C8F396" w14:textId="77777777" w:rsidR="00012967" w:rsidRDefault="000129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505" w:type="dxa"/>
          </w:tcPr>
          <w:p w14:paraId="1FD5EF80" w14:textId="77777777" w:rsidR="00012967" w:rsidRDefault="2B967925" w:rsidP="0E9214BB">
            <w:pPr>
              <w:jc w:val="both"/>
              <w:rPr>
                <w:b/>
                <w:bCs/>
              </w:rPr>
            </w:pPr>
            <w:r w:rsidRPr="0E9214BB">
              <w:rPr>
                <w:b/>
                <w:bCs/>
              </w:rPr>
              <w:t>Beceri ve Yetkinlikler</w:t>
            </w:r>
          </w:p>
        </w:tc>
        <w:tc>
          <w:tcPr>
            <w:tcW w:w="5977" w:type="dxa"/>
            <w:gridSpan w:val="2"/>
          </w:tcPr>
          <w:p w14:paraId="45BA2E7C" w14:textId="77777777" w:rsidR="00012967" w:rsidRDefault="2B967925" w:rsidP="570CCCE4">
            <w:pPr>
              <w:numPr>
                <w:ilvl w:val="0"/>
                <w:numId w:val="6"/>
              </w:numPr>
            </w:pPr>
            <w:r>
              <w:t>Ekip çalışmasına yatkın olma</w:t>
            </w:r>
          </w:p>
          <w:p w14:paraId="3A553CFD" w14:textId="77777777" w:rsidR="00012967" w:rsidRDefault="2B967925" w:rsidP="570CCCE4">
            <w:pPr>
              <w:numPr>
                <w:ilvl w:val="0"/>
                <w:numId w:val="6"/>
              </w:numPr>
            </w:pPr>
            <w:r>
              <w:t>Liderlik etme</w:t>
            </w:r>
          </w:p>
          <w:p w14:paraId="69FD1B0C" w14:textId="77777777" w:rsidR="00012967" w:rsidRDefault="2B967925" w:rsidP="570CCCE4">
            <w:pPr>
              <w:numPr>
                <w:ilvl w:val="0"/>
                <w:numId w:val="6"/>
              </w:numPr>
            </w:pPr>
            <w:r>
              <w:t>Etkili yazılı ve sözlü iletişim kurma</w:t>
            </w:r>
          </w:p>
          <w:p w14:paraId="727488D8" w14:textId="77777777" w:rsidR="00012967" w:rsidRDefault="2B967925" w:rsidP="570CCCE4">
            <w:pPr>
              <w:numPr>
                <w:ilvl w:val="0"/>
                <w:numId w:val="6"/>
              </w:numPr>
            </w:pPr>
            <w:r>
              <w:t>İşin gerektirdiği donanım ve yazılımları etkin kullanma</w:t>
            </w:r>
          </w:p>
          <w:p w14:paraId="1266176F" w14:textId="77777777" w:rsidR="00012967" w:rsidRDefault="2B967925" w:rsidP="570CCCE4">
            <w:pPr>
              <w:numPr>
                <w:ilvl w:val="0"/>
                <w:numId w:val="6"/>
              </w:numPr>
            </w:pPr>
            <w:r>
              <w:t>Etkili zaman yönetimi yapma</w:t>
            </w:r>
          </w:p>
          <w:p w14:paraId="7322FE0C" w14:textId="77777777" w:rsidR="00012967" w:rsidRDefault="2B967925" w:rsidP="570CCCE4">
            <w:pPr>
              <w:numPr>
                <w:ilvl w:val="0"/>
                <w:numId w:val="6"/>
              </w:numPr>
            </w:pPr>
            <w:r>
              <w:t>Analitik düşünme</w:t>
            </w:r>
          </w:p>
          <w:p w14:paraId="55E331DB" w14:textId="77777777" w:rsidR="00012967" w:rsidRDefault="2B967925" w:rsidP="570CCCE4">
            <w:pPr>
              <w:numPr>
                <w:ilvl w:val="0"/>
                <w:numId w:val="6"/>
              </w:numPr>
            </w:pPr>
            <w:r>
              <w:t>Eleştirel düşünme</w:t>
            </w:r>
          </w:p>
          <w:p w14:paraId="023EF0E4" w14:textId="77777777" w:rsidR="00012967" w:rsidRDefault="2B967925" w:rsidP="570CCCE4">
            <w:pPr>
              <w:numPr>
                <w:ilvl w:val="0"/>
                <w:numId w:val="6"/>
              </w:numPr>
            </w:pPr>
            <w:r>
              <w:t>Sorun çözme</w:t>
            </w:r>
          </w:p>
          <w:p w14:paraId="66634EDF" w14:textId="77777777" w:rsidR="00012967" w:rsidRDefault="2B967925" w:rsidP="570CCCE4">
            <w:pPr>
              <w:numPr>
                <w:ilvl w:val="0"/>
                <w:numId w:val="6"/>
              </w:numPr>
            </w:pPr>
            <w:r>
              <w:t>Yaratıcılık</w:t>
            </w:r>
          </w:p>
          <w:p w14:paraId="7A930D65" w14:textId="77777777" w:rsidR="00012967" w:rsidRDefault="2B967925" w:rsidP="570CCCE4">
            <w:pPr>
              <w:numPr>
                <w:ilvl w:val="0"/>
                <w:numId w:val="6"/>
              </w:numPr>
            </w:pPr>
            <w:r>
              <w:t>Esneklik</w:t>
            </w:r>
          </w:p>
          <w:p w14:paraId="22356FE9" w14:textId="76733274" w:rsidR="00012967" w:rsidRDefault="2B967925" w:rsidP="570CCCE4">
            <w:pPr>
              <w:numPr>
                <w:ilvl w:val="0"/>
                <w:numId w:val="6"/>
              </w:numPr>
            </w:pPr>
            <w:r>
              <w:t>Etkin dinleme</w:t>
            </w:r>
          </w:p>
        </w:tc>
      </w:tr>
      <w:tr w:rsidR="00012967" w14:paraId="2331E529" w14:textId="77777777" w:rsidTr="0C9B7494">
        <w:trPr>
          <w:trHeight w:val="1940"/>
        </w:trPr>
        <w:tc>
          <w:tcPr>
            <w:tcW w:w="4930" w:type="dxa"/>
            <w:gridSpan w:val="3"/>
          </w:tcPr>
          <w:p w14:paraId="70291FCA" w14:textId="77777777" w:rsidR="00012967" w:rsidRDefault="00563B62">
            <w:r>
              <w:lastRenderedPageBreak/>
              <w:t>Bu belgede açıklanan görev tanımlarını okudum. Görevimi burada belirtilen kapsamda yerine getirmeyi kabul ediyorum.</w:t>
            </w:r>
          </w:p>
          <w:p w14:paraId="72A3D3EC" w14:textId="77777777" w:rsidR="00012967" w:rsidRDefault="00012967"/>
          <w:p w14:paraId="68D42D67" w14:textId="77777777" w:rsidR="00012967" w:rsidRDefault="00563B62">
            <w:r>
              <w:t xml:space="preserve">Adı-soyadı: </w:t>
            </w:r>
          </w:p>
          <w:p w14:paraId="62FE8D00" w14:textId="77777777" w:rsidR="00012967" w:rsidRDefault="00563B62">
            <w:r>
              <w:t>İmza:</w:t>
            </w:r>
          </w:p>
          <w:p w14:paraId="1B70F8EF" w14:textId="77777777" w:rsidR="00012967" w:rsidRDefault="00563B62">
            <w:r>
              <w:t xml:space="preserve">Tarih: </w:t>
            </w:r>
          </w:p>
        </w:tc>
        <w:tc>
          <w:tcPr>
            <w:tcW w:w="4846" w:type="dxa"/>
          </w:tcPr>
          <w:p w14:paraId="1DF6EC51" w14:textId="77777777" w:rsidR="00CD19EC" w:rsidRPr="00CD19EC" w:rsidRDefault="00CD19EC" w:rsidP="00CD19EC">
            <w:pPr>
              <w:jc w:val="center"/>
              <w:rPr>
                <w:rFonts w:asciiTheme="minorHAnsi" w:eastAsiaTheme="minorHAnsi" w:hAnsiTheme="minorHAnsi" w:cstheme="minorBidi"/>
                <w:b/>
                <w:bCs/>
                <w:lang w:eastAsia="en-US"/>
              </w:rPr>
            </w:pPr>
            <w:r w:rsidRPr="00CD19EC">
              <w:rPr>
                <w:rFonts w:asciiTheme="minorHAnsi" w:eastAsiaTheme="minorHAnsi" w:hAnsiTheme="minorHAnsi" w:cstheme="minorBidi"/>
                <w:b/>
                <w:bCs/>
                <w:lang w:eastAsia="en-US"/>
              </w:rPr>
              <w:t>ONAYLAYAN</w:t>
            </w:r>
          </w:p>
          <w:p w14:paraId="24D49860" w14:textId="77777777" w:rsidR="00CD19EC" w:rsidRPr="00CD19EC" w:rsidRDefault="00CD19EC" w:rsidP="00CD19EC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  <w:p w14:paraId="0AE65027" w14:textId="77777777" w:rsidR="00CD19EC" w:rsidRPr="00CD19EC" w:rsidRDefault="00CD19EC" w:rsidP="00CD19EC">
            <w:pPr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  <w:p w14:paraId="456485D2" w14:textId="0700660C" w:rsidR="00012967" w:rsidRDefault="00CD19EC" w:rsidP="00CD19EC">
            <w:pPr>
              <w:jc w:val="center"/>
              <w:rPr>
                <w:b/>
              </w:rPr>
            </w:pPr>
            <w:r w:rsidRPr="00CD19EC">
              <w:rPr>
                <w:rFonts w:asciiTheme="minorHAnsi" w:eastAsiaTheme="minorHAnsi" w:hAnsiTheme="minorHAnsi" w:cstheme="minorBidi"/>
                <w:lang w:eastAsia="en-US"/>
              </w:rPr>
              <w:t xml:space="preserve">Yüksekokul </w:t>
            </w:r>
            <w:r>
              <w:rPr>
                <w:rFonts w:asciiTheme="minorHAnsi" w:eastAsiaTheme="minorHAnsi" w:hAnsiTheme="minorHAnsi" w:cstheme="minorBidi"/>
                <w:lang w:eastAsia="en-US"/>
              </w:rPr>
              <w:t>Müdürü</w:t>
            </w:r>
            <w:bookmarkStart w:id="0" w:name="_GoBack"/>
            <w:bookmarkEnd w:id="0"/>
          </w:p>
        </w:tc>
      </w:tr>
    </w:tbl>
    <w:p w14:paraId="0D0B940D" w14:textId="77777777" w:rsidR="00012967" w:rsidRDefault="00012967">
      <w:pPr>
        <w:jc w:val="center"/>
      </w:pPr>
    </w:p>
    <w:sectPr w:rsidR="00012967">
      <w:headerReference w:type="default" r:id="rId8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A47B0F" w14:textId="77777777" w:rsidR="00C06266" w:rsidRDefault="00C06266">
      <w:pPr>
        <w:spacing w:after="0" w:line="240" w:lineRule="auto"/>
      </w:pPr>
      <w:r>
        <w:separator/>
      </w:r>
    </w:p>
  </w:endnote>
  <w:endnote w:type="continuationSeparator" w:id="0">
    <w:p w14:paraId="6C71D0C1" w14:textId="77777777" w:rsidR="00C06266" w:rsidRDefault="00C062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  <w:embedRegular r:id="rId1" w:fontKey="{952B2E8C-1DBE-4E64-8615-DA302942D24F}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2" w:fontKey="{C9E36365-98F4-4B66-AB69-54B54250C18E}"/>
    <w:embedBold r:id="rId3" w:fontKey="{C852ED36-E26B-4D37-BE1F-9209541DF9CE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  <w:embedRegular r:id="rId4" w:fontKey="{EA20DAA8-8577-486E-B009-152F2C6CB7E7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Regular r:id="rId5" w:fontKey="{0C0D2826-B283-4CA2-A9B8-52081B31D953}"/>
    <w:embedItalic r:id="rId6" w:fontKey="{4F7B7354-C17C-4A38-8392-3BB09A327729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  <w:embedRegular r:id="rId7" w:fontKey="{1908EB45-BA93-46F5-B187-7F5DA18F414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552F76" w14:textId="77777777" w:rsidR="00C06266" w:rsidRDefault="00C06266">
      <w:pPr>
        <w:spacing w:after="0" w:line="240" w:lineRule="auto"/>
      </w:pPr>
      <w:r>
        <w:separator/>
      </w:r>
    </w:p>
  </w:footnote>
  <w:footnote w:type="continuationSeparator" w:id="0">
    <w:p w14:paraId="2E12F6CD" w14:textId="77777777" w:rsidR="00C06266" w:rsidRDefault="00C062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27B00A" w14:textId="77777777" w:rsidR="00012967" w:rsidRDefault="00012967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0"/>
      <w:tblW w:w="9736" w:type="dxa"/>
      <w:tblInd w:w="-3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2376"/>
      <w:gridCol w:w="4423"/>
      <w:gridCol w:w="1247"/>
      <w:gridCol w:w="1690"/>
    </w:tblGrid>
    <w:tr w:rsidR="00012967" w14:paraId="5B2FF726" w14:textId="77777777">
      <w:trPr>
        <w:trHeight w:val="278"/>
      </w:trPr>
      <w:tc>
        <w:tcPr>
          <w:tcW w:w="2376" w:type="dxa"/>
          <w:vMerge w:val="restart"/>
          <w:vAlign w:val="center"/>
        </w:tcPr>
        <w:p w14:paraId="60061E4C" w14:textId="77777777" w:rsidR="00012967" w:rsidRDefault="00563B62">
          <w:pPr>
            <w:tabs>
              <w:tab w:val="center" w:pos="4536"/>
              <w:tab w:val="right" w:pos="9072"/>
            </w:tabs>
            <w:jc w:val="center"/>
          </w:pPr>
          <w:r>
            <w:rPr>
              <w:noProof/>
            </w:rPr>
            <w:drawing>
              <wp:inline distT="0" distB="0" distL="0" distR="0" wp14:anchorId="675B89A8" wp14:editId="07777777">
                <wp:extent cx="731520" cy="731520"/>
                <wp:effectExtent l="0" t="0" r="0" b="0"/>
                <wp:docPr id="3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1520" cy="73152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23" w:type="dxa"/>
          <w:vMerge w:val="restart"/>
          <w:vAlign w:val="center"/>
        </w:tcPr>
        <w:p w14:paraId="7690E437" w14:textId="77777777" w:rsidR="00012967" w:rsidRDefault="00563B62">
          <w:pPr>
            <w:tabs>
              <w:tab w:val="center" w:pos="4536"/>
              <w:tab w:val="right" w:pos="9072"/>
            </w:tabs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>PERSONEL DAİRE BAŞKANLIĞI</w:t>
          </w:r>
        </w:p>
        <w:p w14:paraId="09130B6C" w14:textId="77777777" w:rsidR="00012967" w:rsidRDefault="00563B62">
          <w:pPr>
            <w:tabs>
              <w:tab w:val="center" w:pos="4536"/>
              <w:tab w:val="right" w:pos="9072"/>
            </w:tabs>
            <w:jc w:val="center"/>
            <w:rPr>
              <w:b/>
              <w:sz w:val="24"/>
              <w:szCs w:val="24"/>
            </w:rPr>
          </w:pPr>
          <w:r>
            <w:rPr>
              <w:b/>
              <w:sz w:val="28"/>
              <w:szCs w:val="28"/>
            </w:rPr>
            <w:t>GÖREV TANIMLAMALARI FORMU</w:t>
          </w:r>
        </w:p>
      </w:tc>
      <w:tc>
        <w:tcPr>
          <w:tcW w:w="1247" w:type="dxa"/>
        </w:tcPr>
        <w:p w14:paraId="302A0134" w14:textId="77777777" w:rsidR="00012967" w:rsidRDefault="00563B62">
          <w:pPr>
            <w:tabs>
              <w:tab w:val="center" w:pos="4536"/>
              <w:tab w:val="right" w:pos="9072"/>
            </w:tabs>
            <w:rPr>
              <w:sz w:val="20"/>
              <w:szCs w:val="20"/>
            </w:rPr>
          </w:pPr>
          <w:r>
            <w:rPr>
              <w:sz w:val="20"/>
              <w:szCs w:val="20"/>
            </w:rPr>
            <w:t>Karar Tarihi</w:t>
          </w:r>
        </w:p>
      </w:tc>
      <w:tc>
        <w:tcPr>
          <w:tcW w:w="1690" w:type="dxa"/>
        </w:tcPr>
        <w:p w14:paraId="44EAFD9C" w14:textId="77777777" w:rsidR="00012967" w:rsidRDefault="00012967">
          <w:pPr>
            <w:tabs>
              <w:tab w:val="center" w:pos="4536"/>
              <w:tab w:val="right" w:pos="9072"/>
            </w:tabs>
            <w:jc w:val="center"/>
            <w:rPr>
              <w:b/>
              <w:sz w:val="20"/>
              <w:szCs w:val="20"/>
            </w:rPr>
          </w:pPr>
        </w:p>
      </w:tc>
    </w:tr>
    <w:tr w:rsidR="00012967" w14:paraId="19C87F7E" w14:textId="77777777">
      <w:trPr>
        <w:trHeight w:val="291"/>
      </w:trPr>
      <w:tc>
        <w:tcPr>
          <w:tcW w:w="2376" w:type="dxa"/>
          <w:vMerge/>
          <w:vAlign w:val="center"/>
        </w:tcPr>
        <w:p w14:paraId="4B94D5A5" w14:textId="77777777" w:rsidR="00012967" w:rsidRDefault="0001296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b/>
              <w:sz w:val="20"/>
              <w:szCs w:val="20"/>
            </w:rPr>
          </w:pPr>
        </w:p>
      </w:tc>
      <w:tc>
        <w:tcPr>
          <w:tcW w:w="4423" w:type="dxa"/>
          <w:vMerge/>
          <w:vAlign w:val="center"/>
        </w:tcPr>
        <w:p w14:paraId="3DEEC669" w14:textId="77777777" w:rsidR="00012967" w:rsidRDefault="0001296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b/>
              <w:sz w:val="20"/>
              <w:szCs w:val="20"/>
            </w:rPr>
          </w:pPr>
        </w:p>
      </w:tc>
      <w:tc>
        <w:tcPr>
          <w:tcW w:w="1247" w:type="dxa"/>
        </w:tcPr>
        <w:p w14:paraId="7D2B28D3" w14:textId="77777777" w:rsidR="00012967" w:rsidRDefault="00563B62">
          <w:pPr>
            <w:tabs>
              <w:tab w:val="center" w:pos="4536"/>
              <w:tab w:val="right" w:pos="9072"/>
            </w:tabs>
            <w:rPr>
              <w:sz w:val="20"/>
              <w:szCs w:val="20"/>
            </w:rPr>
          </w:pPr>
          <w:r>
            <w:rPr>
              <w:sz w:val="20"/>
              <w:szCs w:val="20"/>
            </w:rPr>
            <w:t>Karar No</w:t>
          </w:r>
        </w:p>
      </w:tc>
      <w:tc>
        <w:tcPr>
          <w:tcW w:w="1690" w:type="dxa"/>
        </w:tcPr>
        <w:p w14:paraId="3656B9AB" w14:textId="77777777" w:rsidR="00012967" w:rsidRDefault="00012967">
          <w:pPr>
            <w:tabs>
              <w:tab w:val="center" w:pos="4536"/>
              <w:tab w:val="right" w:pos="9072"/>
            </w:tabs>
            <w:jc w:val="center"/>
            <w:rPr>
              <w:b/>
              <w:sz w:val="20"/>
              <w:szCs w:val="20"/>
            </w:rPr>
          </w:pPr>
        </w:p>
      </w:tc>
    </w:tr>
    <w:tr w:rsidR="00012967" w14:paraId="596B6C87" w14:textId="77777777">
      <w:trPr>
        <w:trHeight w:val="291"/>
      </w:trPr>
      <w:tc>
        <w:tcPr>
          <w:tcW w:w="2376" w:type="dxa"/>
          <w:vMerge/>
          <w:vAlign w:val="center"/>
        </w:tcPr>
        <w:p w14:paraId="45FB0818" w14:textId="77777777" w:rsidR="00012967" w:rsidRDefault="0001296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b/>
              <w:sz w:val="20"/>
              <w:szCs w:val="20"/>
            </w:rPr>
          </w:pPr>
        </w:p>
      </w:tc>
      <w:tc>
        <w:tcPr>
          <w:tcW w:w="4423" w:type="dxa"/>
          <w:vMerge/>
          <w:vAlign w:val="center"/>
        </w:tcPr>
        <w:p w14:paraId="049F31CB" w14:textId="77777777" w:rsidR="00012967" w:rsidRDefault="0001296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b/>
              <w:sz w:val="20"/>
              <w:szCs w:val="20"/>
            </w:rPr>
          </w:pPr>
        </w:p>
      </w:tc>
      <w:tc>
        <w:tcPr>
          <w:tcW w:w="1247" w:type="dxa"/>
        </w:tcPr>
        <w:p w14:paraId="39DA896B" w14:textId="77777777" w:rsidR="00012967" w:rsidRDefault="00563B62">
          <w:pPr>
            <w:tabs>
              <w:tab w:val="center" w:pos="4536"/>
              <w:tab w:val="right" w:pos="9072"/>
            </w:tabs>
            <w:rPr>
              <w:sz w:val="20"/>
              <w:szCs w:val="20"/>
            </w:rPr>
          </w:pPr>
          <w:r>
            <w:rPr>
              <w:sz w:val="20"/>
              <w:szCs w:val="20"/>
            </w:rPr>
            <w:t>Revizyon</w:t>
          </w:r>
        </w:p>
      </w:tc>
      <w:tc>
        <w:tcPr>
          <w:tcW w:w="1690" w:type="dxa"/>
        </w:tcPr>
        <w:p w14:paraId="53128261" w14:textId="77777777" w:rsidR="00012967" w:rsidRDefault="00012967">
          <w:pPr>
            <w:tabs>
              <w:tab w:val="center" w:pos="4536"/>
              <w:tab w:val="right" w:pos="9072"/>
            </w:tabs>
            <w:jc w:val="center"/>
            <w:rPr>
              <w:b/>
              <w:sz w:val="20"/>
              <w:szCs w:val="20"/>
            </w:rPr>
          </w:pPr>
        </w:p>
      </w:tc>
    </w:tr>
    <w:tr w:rsidR="00012967" w14:paraId="3C037B83" w14:textId="77777777">
      <w:trPr>
        <w:trHeight w:val="278"/>
      </w:trPr>
      <w:tc>
        <w:tcPr>
          <w:tcW w:w="2376" w:type="dxa"/>
          <w:vMerge/>
          <w:vAlign w:val="center"/>
        </w:tcPr>
        <w:p w14:paraId="62486C05" w14:textId="77777777" w:rsidR="00012967" w:rsidRDefault="0001296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b/>
              <w:sz w:val="20"/>
              <w:szCs w:val="20"/>
            </w:rPr>
          </w:pPr>
        </w:p>
      </w:tc>
      <w:tc>
        <w:tcPr>
          <w:tcW w:w="4423" w:type="dxa"/>
          <w:vMerge/>
          <w:vAlign w:val="center"/>
        </w:tcPr>
        <w:p w14:paraId="4101652C" w14:textId="77777777" w:rsidR="00012967" w:rsidRDefault="0001296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b/>
              <w:sz w:val="20"/>
              <w:szCs w:val="20"/>
            </w:rPr>
          </w:pPr>
        </w:p>
      </w:tc>
      <w:tc>
        <w:tcPr>
          <w:tcW w:w="1247" w:type="dxa"/>
        </w:tcPr>
        <w:p w14:paraId="158D4387" w14:textId="77777777" w:rsidR="00012967" w:rsidRDefault="00563B62">
          <w:pPr>
            <w:tabs>
              <w:tab w:val="center" w:pos="4536"/>
              <w:tab w:val="right" w:pos="9072"/>
            </w:tabs>
            <w:rPr>
              <w:sz w:val="20"/>
              <w:szCs w:val="20"/>
            </w:rPr>
          </w:pPr>
          <w:r>
            <w:rPr>
              <w:sz w:val="20"/>
              <w:szCs w:val="20"/>
            </w:rPr>
            <w:t>Sayfa</w:t>
          </w:r>
        </w:p>
      </w:tc>
      <w:tc>
        <w:tcPr>
          <w:tcW w:w="1690" w:type="dxa"/>
        </w:tcPr>
        <w:p w14:paraId="4B99056E" w14:textId="77777777" w:rsidR="00012967" w:rsidRDefault="00012967">
          <w:pPr>
            <w:tabs>
              <w:tab w:val="center" w:pos="4536"/>
              <w:tab w:val="right" w:pos="9072"/>
            </w:tabs>
            <w:jc w:val="center"/>
            <w:rPr>
              <w:b/>
              <w:sz w:val="20"/>
              <w:szCs w:val="20"/>
            </w:rPr>
          </w:pPr>
        </w:p>
      </w:tc>
    </w:tr>
  </w:tbl>
  <w:p w14:paraId="1299C43A" w14:textId="77777777" w:rsidR="00012967" w:rsidRDefault="0001296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702A5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8510123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8C574B4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3845806"/>
    <w:multiLevelType w:val="hybridMultilevel"/>
    <w:tmpl w:val="2F789CE8"/>
    <w:lvl w:ilvl="0" w:tplc="0AFEF2D6">
      <w:start w:val="1"/>
      <w:numFmt w:val="decimal"/>
      <w:lvlText w:val="%1."/>
      <w:lvlJc w:val="left"/>
      <w:pPr>
        <w:ind w:left="360" w:hanging="360"/>
      </w:pPr>
    </w:lvl>
    <w:lvl w:ilvl="1" w:tplc="AF40CE5C">
      <w:start w:val="1"/>
      <w:numFmt w:val="lowerLetter"/>
      <w:lvlText w:val="%2."/>
      <w:lvlJc w:val="left"/>
      <w:pPr>
        <w:ind w:left="1080" w:hanging="360"/>
      </w:pPr>
    </w:lvl>
    <w:lvl w:ilvl="2" w:tplc="15AE31A0">
      <w:start w:val="1"/>
      <w:numFmt w:val="lowerRoman"/>
      <w:lvlText w:val="%3."/>
      <w:lvlJc w:val="right"/>
      <w:pPr>
        <w:ind w:left="1800" w:hanging="180"/>
      </w:pPr>
    </w:lvl>
    <w:lvl w:ilvl="3" w:tplc="112E705E">
      <w:start w:val="1"/>
      <w:numFmt w:val="decimal"/>
      <w:lvlText w:val="%4."/>
      <w:lvlJc w:val="left"/>
      <w:pPr>
        <w:ind w:left="2520" w:hanging="360"/>
      </w:pPr>
    </w:lvl>
    <w:lvl w:ilvl="4" w:tplc="6662207A">
      <w:start w:val="1"/>
      <w:numFmt w:val="lowerLetter"/>
      <w:lvlText w:val="%5."/>
      <w:lvlJc w:val="left"/>
      <w:pPr>
        <w:ind w:left="3240" w:hanging="360"/>
      </w:pPr>
    </w:lvl>
    <w:lvl w:ilvl="5" w:tplc="4B3EF36E">
      <w:start w:val="1"/>
      <w:numFmt w:val="lowerRoman"/>
      <w:lvlText w:val="%6."/>
      <w:lvlJc w:val="right"/>
      <w:pPr>
        <w:ind w:left="3960" w:hanging="180"/>
      </w:pPr>
    </w:lvl>
    <w:lvl w:ilvl="6" w:tplc="822C513C">
      <w:start w:val="1"/>
      <w:numFmt w:val="decimal"/>
      <w:lvlText w:val="%7."/>
      <w:lvlJc w:val="left"/>
      <w:pPr>
        <w:ind w:left="4680" w:hanging="360"/>
      </w:pPr>
    </w:lvl>
    <w:lvl w:ilvl="7" w:tplc="E4066BB0">
      <w:start w:val="1"/>
      <w:numFmt w:val="lowerLetter"/>
      <w:lvlText w:val="%8."/>
      <w:lvlJc w:val="left"/>
      <w:pPr>
        <w:ind w:left="5400" w:hanging="360"/>
      </w:pPr>
    </w:lvl>
    <w:lvl w:ilvl="8" w:tplc="AB80E88C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C274933"/>
    <w:multiLevelType w:val="hybridMultilevel"/>
    <w:tmpl w:val="80D8688E"/>
    <w:lvl w:ilvl="0" w:tplc="6F7EBF16">
      <w:start w:val="1"/>
      <w:numFmt w:val="decimal"/>
      <w:lvlText w:val="%1."/>
      <w:lvlJc w:val="left"/>
      <w:pPr>
        <w:ind w:left="360" w:hanging="360"/>
      </w:pPr>
    </w:lvl>
    <w:lvl w:ilvl="1" w:tplc="2B7A75B8">
      <w:start w:val="1"/>
      <w:numFmt w:val="lowerLetter"/>
      <w:lvlText w:val="%2."/>
      <w:lvlJc w:val="left"/>
      <w:pPr>
        <w:ind w:left="1080" w:hanging="360"/>
      </w:pPr>
    </w:lvl>
    <w:lvl w:ilvl="2" w:tplc="8DD0FB7A">
      <w:start w:val="1"/>
      <w:numFmt w:val="lowerRoman"/>
      <w:lvlText w:val="%3."/>
      <w:lvlJc w:val="right"/>
      <w:pPr>
        <w:ind w:left="1800" w:hanging="180"/>
      </w:pPr>
    </w:lvl>
    <w:lvl w:ilvl="3" w:tplc="0A8841E6">
      <w:start w:val="1"/>
      <w:numFmt w:val="decimal"/>
      <w:lvlText w:val="%4."/>
      <w:lvlJc w:val="left"/>
      <w:pPr>
        <w:ind w:left="2520" w:hanging="360"/>
      </w:pPr>
    </w:lvl>
    <w:lvl w:ilvl="4" w:tplc="5EC416B6">
      <w:start w:val="1"/>
      <w:numFmt w:val="lowerLetter"/>
      <w:lvlText w:val="%5."/>
      <w:lvlJc w:val="left"/>
      <w:pPr>
        <w:ind w:left="3240" w:hanging="360"/>
      </w:pPr>
    </w:lvl>
    <w:lvl w:ilvl="5" w:tplc="8B1294CA">
      <w:start w:val="1"/>
      <w:numFmt w:val="lowerRoman"/>
      <w:lvlText w:val="%6."/>
      <w:lvlJc w:val="right"/>
      <w:pPr>
        <w:ind w:left="3960" w:hanging="180"/>
      </w:pPr>
    </w:lvl>
    <w:lvl w:ilvl="6" w:tplc="790AFA9A">
      <w:start w:val="1"/>
      <w:numFmt w:val="decimal"/>
      <w:lvlText w:val="%7."/>
      <w:lvlJc w:val="left"/>
      <w:pPr>
        <w:ind w:left="4680" w:hanging="360"/>
      </w:pPr>
    </w:lvl>
    <w:lvl w:ilvl="7" w:tplc="7E863AC6">
      <w:start w:val="1"/>
      <w:numFmt w:val="lowerLetter"/>
      <w:lvlText w:val="%8."/>
      <w:lvlJc w:val="left"/>
      <w:pPr>
        <w:ind w:left="5400" w:hanging="360"/>
      </w:pPr>
    </w:lvl>
    <w:lvl w:ilvl="8" w:tplc="4A2AAC44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B675F93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2967"/>
    <w:rsid w:val="00012967"/>
    <w:rsid w:val="005032F0"/>
    <w:rsid w:val="00563B62"/>
    <w:rsid w:val="00AD5EBA"/>
    <w:rsid w:val="00C06266"/>
    <w:rsid w:val="00CD19EC"/>
    <w:rsid w:val="012BAFDB"/>
    <w:rsid w:val="06CC0984"/>
    <w:rsid w:val="06EA3978"/>
    <w:rsid w:val="071D77B5"/>
    <w:rsid w:val="074F3A65"/>
    <w:rsid w:val="0AAE1CDF"/>
    <w:rsid w:val="0ACC7390"/>
    <w:rsid w:val="0B4497E2"/>
    <w:rsid w:val="0BC231A9"/>
    <w:rsid w:val="0C9B7494"/>
    <w:rsid w:val="0CE00AF3"/>
    <w:rsid w:val="0DDB32F6"/>
    <w:rsid w:val="0E4B81C1"/>
    <w:rsid w:val="0E699A3B"/>
    <w:rsid w:val="0E9214BB"/>
    <w:rsid w:val="0EBE6B11"/>
    <w:rsid w:val="0EC3D220"/>
    <w:rsid w:val="0F14FF46"/>
    <w:rsid w:val="1010D910"/>
    <w:rsid w:val="119CDB18"/>
    <w:rsid w:val="13382B1A"/>
    <w:rsid w:val="13DEE23D"/>
    <w:rsid w:val="1DEB81F7"/>
    <w:rsid w:val="249CDFCB"/>
    <w:rsid w:val="2625B5D1"/>
    <w:rsid w:val="269581A8"/>
    <w:rsid w:val="28A1E537"/>
    <w:rsid w:val="292E130E"/>
    <w:rsid w:val="2ACEFB7E"/>
    <w:rsid w:val="2B967925"/>
    <w:rsid w:val="2D44587E"/>
    <w:rsid w:val="2DB11734"/>
    <w:rsid w:val="2DDF4AAB"/>
    <w:rsid w:val="2F19EC69"/>
    <w:rsid w:val="323BF916"/>
    <w:rsid w:val="32D5CC3A"/>
    <w:rsid w:val="34429787"/>
    <w:rsid w:val="3599EBC3"/>
    <w:rsid w:val="36EDBFCE"/>
    <w:rsid w:val="38B590B1"/>
    <w:rsid w:val="3A8BAFAD"/>
    <w:rsid w:val="3D228BFE"/>
    <w:rsid w:val="3D966783"/>
    <w:rsid w:val="3EC91C2E"/>
    <w:rsid w:val="3EE0DF0F"/>
    <w:rsid w:val="4285F2E0"/>
    <w:rsid w:val="450EFDEB"/>
    <w:rsid w:val="465C670A"/>
    <w:rsid w:val="4813887B"/>
    <w:rsid w:val="4CC251A1"/>
    <w:rsid w:val="52184A02"/>
    <w:rsid w:val="53444477"/>
    <w:rsid w:val="534E608A"/>
    <w:rsid w:val="54268870"/>
    <w:rsid w:val="54E63FA8"/>
    <w:rsid w:val="570B055E"/>
    <w:rsid w:val="570CCCE4"/>
    <w:rsid w:val="671A4F32"/>
    <w:rsid w:val="6E7FB1C2"/>
    <w:rsid w:val="6EDB1E2D"/>
    <w:rsid w:val="70F46C58"/>
    <w:rsid w:val="723D5863"/>
    <w:rsid w:val="7582269C"/>
    <w:rsid w:val="79D8B8BD"/>
    <w:rsid w:val="7B050F99"/>
    <w:rsid w:val="7B580C3F"/>
    <w:rsid w:val="7BFDB182"/>
    <w:rsid w:val="7CD17F6D"/>
    <w:rsid w:val="7EEF6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1B225C"/>
  <w15:docId w15:val="{142CAA02-E437-4915-BA70-FDA5D3F4A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tr-TR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oKlavuzu">
    <w:name w:val="Table Grid"/>
    <w:basedOn w:val="NormalTablo"/>
    <w:uiPriority w:val="59"/>
    <w:rsid w:val="000E0B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1812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812DF"/>
  </w:style>
  <w:style w:type="paragraph" w:styleId="AltBilgi">
    <w:name w:val="footer"/>
    <w:basedOn w:val="Normal"/>
    <w:link w:val="AltBilgiChar"/>
    <w:uiPriority w:val="99"/>
    <w:unhideWhenUsed/>
    <w:rsid w:val="001812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812DF"/>
  </w:style>
  <w:style w:type="paragraph" w:styleId="BalonMetni">
    <w:name w:val="Balloon Text"/>
    <w:basedOn w:val="Normal"/>
    <w:link w:val="BalonMetniChar"/>
    <w:uiPriority w:val="99"/>
    <w:semiHidden/>
    <w:unhideWhenUsed/>
    <w:rsid w:val="00BF1B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F1B37"/>
    <w:rPr>
      <w:rFonts w:ascii="Segoe UI" w:hAnsi="Segoe UI" w:cs="Segoe UI"/>
      <w:sz w:val="18"/>
      <w:szCs w:val="18"/>
    </w:rPr>
  </w:style>
  <w:style w:type="character" w:styleId="AklamaBavurusu">
    <w:name w:val="annotation reference"/>
    <w:basedOn w:val="VarsaylanParagrafYazTipi"/>
    <w:uiPriority w:val="99"/>
    <w:semiHidden/>
    <w:unhideWhenUsed/>
    <w:rsid w:val="00A70789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A70789"/>
    <w:pPr>
      <w:spacing w:after="0" w:line="240" w:lineRule="auto"/>
    </w:pPr>
    <w:rPr>
      <w:rFonts w:eastAsiaTheme="minorEastAsia"/>
      <w:b/>
      <w:color w:val="44546A" w:themeColor="text2"/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A70789"/>
    <w:rPr>
      <w:rFonts w:eastAsiaTheme="minorEastAsia"/>
      <w:b/>
      <w:color w:val="44546A" w:themeColor="text2"/>
      <w:sz w:val="20"/>
      <w:szCs w:val="20"/>
    </w:rPr>
  </w:style>
  <w:style w:type="paragraph" w:styleId="ListeParagraf">
    <w:name w:val="List Paragraph"/>
    <w:basedOn w:val="Normal"/>
    <w:uiPriority w:val="34"/>
    <w:qFormat/>
    <w:rsid w:val="00F65979"/>
    <w:pPr>
      <w:ind w:left="720"/>
      <w:contextualSpacing/>
    </w:pPr>
  </w:style>
  <w:style w:type="character" w:customStyle="1" w:styleId="normaltextrun">
    <w:name w:val="normaltextrun"/>
    <w:basedOn w:val="VarsaylanParagrafYazTipi"/>
    <w:rsid w:val="00A45E4F"/>
  </w:style>
  <w:style w:type="character" w:customStyle="1" w:styleId="eop">
    <w:name w:val="eop"/>
    <w:basedOn w:val="VarsaylanParagrafYazTipi"/>
    <w:rsid w:val="00A45E4F"/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ONeLcaIUS4Ej5QdKB/e6FUmh1Q==">CgMxLjA4AHIhMVI2Yk15TG5pTlJrZGdEMThVTWw2ZjZUMEo3c3p4dlEw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499</Words>
  <Characters>2846</Characters>
  <Application>Microsoft Office Word</Application>
  <DocSecurity>0</DocSecurity>
  <Lines>23</Lines>
  <Paragraphs>6</Paragraphs>
  <ScaleCrop>false</ScaleCrop>
  <Company/>
  <LinksUpToDate>false</LinksUpToDate>
  <CharactersWithSpaces>3339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salon_toplatı1</dc:creator>
  <cp:lastModifiedBy>Pelin KORKMAZ</cp:lastModifiedBy>
  <cp:revision>8</cp:revision>
  <dcterms:created xsi:type="dcterms:W3CDTF">2024-11-07T05:32:00Z</dcterms:created>
  <dcterms:modified xsi:type="dcterms:W3CDTF">2024-11-22T10:55:00Z</dcterms:modified>
</cp:coreProperties>
</file>